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0784" w14:textId="77777777" w:rsidR="00BE0A21" w:rsidRDefault="00BE0A21" w:rsidP="00BE0A21">
      <w:pPr>
        <w:shd w:val="clear" w:color="auto" w:fill="FFFFFF"/>
        <w:spacing w:after="75" w:line="240" w:lineRule="auto"/>
        <w:rPr>
          <w:rFonts w:ascii="Calibri" w:eastAsia="Times New Roman" w:hAnsi="Calibri" w:cs="Mitra"/>
          <w:color w:val="656D78"/>
          <w:sz w:val="18"/>
          <w:szCs w:val="18"/>
          <w:rtl/>
        </w:rPr>
      </w:pPr>
      <w:r w:rsidRPr="00BE0A21">
        <w:rPr>
          <w:rFonts w:cs="B Nazanin" w:hint="cs"/>
          <w:b/>
          <w:bCs/>
          <w:sz w:val="28"/>
          <w:szCs w:val="28"/>
          <w:rtl/>
        </w:rPr>
        <w:t>فرم ارزیابی</w:t>
      </w:r>
      <w:r>
        <w:rPr>
          <w:rFonts w:ascii="Calibri" w:eastAsia="Times New Roman" w:hAnsi="Calibri" w:cs="Mitra" w:hint="cs"/>
          <w:color w:val="656D78"/>
          <w:sz w:val="18"/>
          <w:szCs w:val="18"/>
          <w:rtl/>
        </w:rPr>
        <w:t xml:space="preserve"> </w:t>
      </w:r>
      <w:r w:rsidRPr="00C975A5">
        <w:rPr>
          <w:rFonts w:cs="B Nazanin" w:hint="cs"/>
          <w:b/>
          <w:bCs/>
          <w:sz w:val="28"/>
          <w:szCs w:val="28"/>
          <w:rtl/>
        </w:rPr>
        <w:t>جا</w:t>
      </w:r>
      <w:r>
        <w:rPr>
          <w:rFonts w:cs="B Nazanin" w:hint="cs"/>
          <w:b/>
          <w:bCs/>
          <w:sz w:val="28"/>
          <w:szCs w:val="28"/>
          <w:rtl/>
        </w:rPr>
        <w:t>ي</w:t>
      </w:r>
      <w:r w:rsidRPr="00C975A5">
        <w:rPr>
          <w:rFonts w:cs="B Nazanin" w:hint="cs"/>
          <w:b/>
          <w:bCs/>
          <w:sz w:val="28"/>
          <w:szCs w:val="28"/>
          <w:rtl/>
        </w:rPr>
        <w:t>زه</w:t>
      </w:r>
      <w:r>
        <w:rPr>
          <w:rFonts w:cs="B Nazanin" w:hint="cs"/>
          <w:b/>
          <w:bCs/>
          <w:sz w:val="28"/>
          <w:szCs w:val="28"/>
          <w:rtl/>
        </w:rPr>
        <w:t xml:space="preserve"> پژوهشگر جوان</w:t>
      </w:r>
    </w:p>
    <w:p w14:paraId="5D878405" w14:textId="21689D59" w:rsidR="00D00DBA" w:rsidRPr="000E304E" w:rsidRDefault="00D00DBA" w:rsidP="00BE0A21">
      <w:pPr>
        <w:shd w:val="clear" w:color="auto" w:fill="FFFFFF"/>
        <w:spacing w:after="75" w:line="240" w:lineRule="auto"/>
        <w:rPr>
          <w:rFonts w:ascii="Calibri" w:eastAsia="Times New Roman" w:hAnsi="Calibri" w:cs="Mitra"/>
          <w:color w:val="656D78"/>
          <w:rtl/>
        </w:rPr>
      </w:pPr>
      <w:r w:rsidRPr="000E304E">
        <w:rPr>
          <w:rFonts w:ascii="Calibri" w:eastAsia="Times New Roman" w:hAnsi="Calibri" w:cs="Mitra"/>
          <w:color w:val="656D78"/>
          <w:rtl/>
        </w:rPr>
        <w:t>توجه: پرکردن فيلدهاي داراي </w:t>
      </w:r>
      <w:r w:rsidRPr="000E304E">
        <w:rPr>
          <w:rFonts w:ascii="Calibri" w:eastAsia="Times New Roman" w:hAnsi="Calibri" w:cs="Mitra"/>
          <w:b/>
          <w:bCs/>
          <w:color w:val="FB6B5B"/>
        </w:rPr>
        <w:t>*</w:t>
      </w:r>
      <w:r w:rsidRPr="000E304E">
        <w:rPr>
          <w:rFonts w:ascii="Calibri" w:eastAsia="Times New Roman" w:hAnsi="Calibri" w:cs="Mitra"/>
          <w:color w:val="656D78"/>
        </w:rPr>
        <w:t> </w:t>
      </w:r>
      <w:r w:rsidR="000621D8" w:rsidRPr="000E304E">
        <w:rPr>
          <w:rFonts w:ascii="Calibri" w:eastAsia="Times New Roman" w:hAnsi="Calibri" w:cs="Mitra" w:hint="cs"/>
          <w:color w:val="656D78"/>
          <w:rtl/>
        </w:rPr>
        <w:t xml:space="preserve"> </w:t>
      </w:r>
      <w:r w:rsidRPr="000E304E">
        <w:rPr>
          <w:rFonts w:ascii="Calibri" w:eastAsia="Times New Roman" w:hAnsi="Calibri" w:cs="Mitra"/>
          <w:color w:val="656D78"/>
          <w:rtl/>
        </w:rPr>
        <w:t>الزامي است</w:t>
      </w:r>
      <w:r w:rsidR="000621D8" w:rsidRPr="000E304E">
        <w:rPr>
          <w:rFonts w:ascii="Calibri" w:eastAsia="Times New Roman" w:hAnsi="Calibri" w:cs="Mitra" w:hint="cs"/>
          <w:color w:val="656D78"/>
          <w:rtl/>
        </w:rPr>
        <w:t>.</w:t>
      </w:r>
    </w:p>
    <w:p w14:paraId="230835DB" w14:textId="77777777" w:rsidR="000621D8" w:rsidRPr="00BE0A21" w:rsidRDefault="000621D8" w:rsidP="00BE0A21">
      <w:pPr>
        <w:shd w:val="clear" w:color="auto" w:fill="FFFFFF"/>
        <w:spacing w:after="75" w:line="240" w:lineRule="auto"/>
        <w:rPr>
          <w:rFonts w:ascii="Arial" w:eastAsia="Times New Roman" w:hAnsi="Arial" w:cs="Mitra"/>
          <w:vanish/>
          <w:sz w:val="20"/>
          <w:szCs w:val="20"/>
        </w:rPr>
      </w:pPr>
    </w:p>
    <w:p w14:paraId="32E0AC3A" w14:textId="7FF1D2A8" w:rsidR="00D00DBA" w:rsidRPr="000E304E" w:rsidRDefault="00D00DBA" w:rsidP="00D00DBA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</w:pP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>مشخصات نامزد</w:t>
      </w:r>
      <w:r w:rsidR="00C811D6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:</w:t>
      </w:r>
    </w:p>
    <w:p w14:paraId="703C02EF" w14:textId="77777777" w:rsidR="00BE0A21" w:rsidRPr="000E304E" w:rsidRDefault="00BE0A21" w:rsidP="00D00DBA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</w:rPr>
      </w:pPr>
    </w:p>
    <w:p w14:paraId="4949912C" w14:textId="6B3F7390" w:rsidR="00D00DBA" w:rsidRPr="000E304E" w:rsidRDefault="00D00DBA" w:rsidP="00BE0A21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</w:rPr>
      </w:pP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>نام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55A62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6.5pt;height:18pt" o:ole="">
            <v:imagedata r:id="rId7" o:title=""/>
          </v:shape>
          <w:control r:id="rId8" w:name="DefaultOcxName" w:shapeid="_x0000_i1049"/>
        </w:objec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ab/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>نام خانوادگي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633A650E">
          <v:shape id="_x0000_i1053" type="#_x0000_t75" style="width:46.5pt;height:18pt" o:ole="">
            <v:imagedata r:id="rId9" o:title=""/>
          </v:shape>
          <w:control r:id="rId10" w:name="DefaultOcxName1" w:shapeid="_x0000_i1053"/>
        </w:objec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ab/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>کد ملي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5243A7E5">
          <v:shape id="_x0000_i1057" type="#_x0000_t75" style="width:46.5pt;height:18pt" o:ole="">
            <v:imagedata r:id="rId11" o:title=""/>
          </v:shape>
          <w:control r:id="rId12" w:name="DefaultOcxName2" w:shapeid="_x0000_i1057"/>
        </w:object>
      </w:r>
      <w:r w:rsidR="00D125CB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ab/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شماره همراه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6D79BB9D">
          <v:shape id="_x0000_i1061" type="#_x0000_t75" style="width:46.5pt;height:18pt" o:ole="">
            <v:imagedata r:id="rId13" o:title=""/>
          </v:shape>
          <w:control r:id="rId14" w:name="DefaultOcxName7" w:shapeid="_x0000_i1061"/>
        </w:objec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</w:p>
    <w:p w14:paraId="6B3EAAD1" w14:textId="77777777" w:rsidR="000E304E" w:rsidRDefault="000E304E" w:rsidP="00BE0A21">
      <w:pPr>
        <w:spacing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</w:pPr>
    </w:p>
    <w:p w14:paraId="265312B0" w14:textId="2C3CBA97" w:rsidR="00D00DBA" w:rsidRPr="000E304E" w:rsidRDefault="00D00DBA" w:rsidP="00BE0A21">
      <w:pPr>
        <w:spacing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</w:rPr>
      </w:pP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ايميل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279CA404">
          <v:shape id="_x0000_i1065" type="#_x0000_t75" style="width:46.5pt;height:18pt" o:ole="">
            <v:imagedata r:id="rId15" o:title=""/>
          </v:shape>
          <w:control r:id="rId16" w:name="DefaultOcxName8" w:shapeid="_x0000_i1065"/>
        </w:objec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="00BE0A21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ab/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تاريخ تولد </w:t>
      </w:r>
      <w:hyperlink r:id="rId17" w:history="1">
        <w:r w:rsidRPr="000E304E">
          <w:rPr>
            <w:rFonts w:ascii="Calibri" w:eastAsia="Times New Roman" w:hAnsi="Calibri" w:cs="Mitra"/>
            <w:b/>
            <w:bCs/>
            <w:color w:val="0000FF"/>
            <w:sz w:val="28"/>
            <w:szCs w:val="28"/>
            <w:u w:val="single"/>
          </w:rPr>
          <w:t> </w:t>
        </w:r>
      </w:hyperlink>
      <w:r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0BEE14BF">
          <v:shape id="_x0000_i1069" type="#_x0000_t75" style="width:46.5pt;height:18pt" o:ole="">
            <v:imagedata r:id="rId18" o:title=""/>
          </v:shape>
          <w:control r:id="rId19" w:name="DefaultOcxName6" w:shapeid="_x0000_i1069"/>
        </w:object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t>(DD/MM/YYYY)</w:t>
      </w:r>
    </w:p>
    <w:p w14:paraId="4E44CCBA" w14:textId="7B9EEB29" w:rsidR="00D125CB" w:rsidRPr="000E304E" w:rsidRDefault="00D125CB" w:rsidP="00D125CB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</w:pPr>
      <w:r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محل کار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:</w:t>
      </w:r>
      <w:r w:rsidR="00EB21DD" w:rsidRPr="000E304E">
        <w:rPr>
          <w:rFonts w:hint="cs"/>
          <w:sz w:val="28"/>
          <w:szCs w:val="28"/>
          <w:rtl/>
        </w:rPr>
        <w:t xml:space="preserve">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 نام دانشگاه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/موسسه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 </w:t>
      </w:r>
      <w:hyperlink r:id="rId20" w:history="1">
        <w:r w:rsidR="00EB21DD" w:rsidRPr="000E304E">
          <w:rPr>
            <w:rFonts w:ascii="Calibri" w:eastAsia="Times New Roman" w:hAnsi="Calibri" w:cs="Mitra"/>
            <w:b/>
            <w:bCs/>
            <w:color w:val="0000FF"/>
            <w:sz w:val="28"/>
            <w:szCs w:val="28"/>
            <w:u w:val="single"/>
          </w:rPr>
          <w:t> </w:t>
        </w:r>
      </w:hyperlink>
      <w:r w:rsidR="00EB21DD"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6804E7A0">
          <v:shape id="_x0000_i1073" type="#_x0000_t75" style="width:46.5pt;height:18pt" o:ole="">
            <v:imagedata r:id="rId21" o:title=""/>
          </v:shape>
          <w:control r:id="rId22" w:name="DefaultOcxName3" w:shapeid="_x0000_i1073"/>
        </w:objec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>دانشکده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/بخش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 </w:t>
      </w:r>
      <w:r w:rsidR="00EB21DD"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1F36C509">
          <v:shape id="_x0000_i1077" type="#_x0000_t75" style="width:46.5pt;height:18pt" o:ole="">
            <v:imagedata r:id="rId23" o:title=""/>
          </v:shape>
          <w:control r:id="rId24" w:name="DefaultOcxName4" w:shapeid="_x0000_i1077"/>
        </w:object>
      </w:r>
      <w:r w:rsidR="00EB21DD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گروه </w:t>
      </w:r>
      <w:r w:rsidR="00EB21DD"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="00EB21DD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1331B0EE">
          <v:shape id="_x0000_i1081" type="#_x0000_t75" style="width:46.5pt;height:18pt" o:ole="">
            <v:imagedata r:id="rId25" o:title=""/>
          </v:shape>
          <w:control r:id="rId26" w:name="DefaultOcxName5" w:shapeid="_x0000_i1081"/>
        </w:object>
      </w:r>
    </w:p>
    <w:p w14:paraId="22E4EC5E" w14:textId="77777777" w:rsidR="000E304E" w:rsidRDefault="000E304E" w:rsidP="00EB21DD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</w:pPr>
    </w:p>
    <w:p w14:paraId="5C00AB46" w14:textId="4FD86D21" w:rsidR="00D00DBA" w:rsidRPr="000E304E" w:rsidRDefault="00EB21DD" w:rsidP="00EB21DD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</w:pPr>
      <w:r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عنوان شغلی</w:t>
      </w:r>
      <w:hyperlink r:id="rId27" w:history="1">
        <w:r w:rsidRPr="000E304E">
          <w:rPr>
            <w:rFonts w:ascii="Calibri" w:eastAsia="Times New Roman" w:hAnsi="Calibri" w:cs="Mitra"/>
            <w:b/>
            <w:bCs/>
            <w:color w:val="0000FF"/>
            <w:sz w:val="28"/>
            <w:szCs w:val="28"/>
            <w:u w:val="single"/>
          </w:rPr>
          <w:t> </w:t>
        </w:r>
      </w:hyperlink>
      <w:r w:rsidR="000621D8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2A8ED239">
          <v:shape id="_x0000_i1085" type="#_x0000_t75" style="width:46.5pt;height:18pt" o:ole="">
            <v:imagedata r:id="rId28" o:title=""/>
          </v:shape>
          <w:control r:id="rId29" w:name="DefaultOcxName71" w:shapeid="_x0000_i1085"/>
        </w:object>
      </w:r>
      <w:r w:rsidR="000621D8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="000621D8"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  <w:r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ab/>
      </w:r>
      <w:r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>مرتبه</w:t>
      </w:r>
      <w:r w:rsidR="00D00DBA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  <w:rtl/>
        </w:rPr>
        <w:t xml:space="preserve"> علمي </w:t>
      </w:r>
      <w:hyperlink r:id="rId30" w:history="1">
        <w:r w:rsidR="00D00DBA" w:rsidRPr="000E304E">
          <w:rPr>
            <w:rFonts w:ascii="Calibri" w:eastAsia="Times New Roman" w:hAnsi="Calibri" w:cs="Mitra"/>
            <w:b/>
            <w:bCs/>
            <w:color w:val="0000FF"/>
            <w:sz w:val="28"/>
            <w:szCs w:val="28"/>
            <w:u w:val="single"/>
          </w:rPr>
          <w:t> </w:t>
        </w:r>
      </w:hyperlink>
      <w:r w:rsidR="000621D8" w:rsidRPr="000E304E">
        <w:rPr>
          <w:rFonts w:ascii="Calibri" w:eastAsia="Times New Roman" w:hAnsi="Calibri" w:cs="Mitra"/>
          <w:b/>
          <w:bCs/>
          <w:color w:val="656D78"/>
          <w:sz w:val="28"/>
          <w:szCs w:val="28"/>
        </w:rPr>
        <w:object w:dxaOrig="225" w:dyaOrig="225" w14:anchorId="57049B13">
          <v:shape id="_x0000_i1089" type="#_x0000_t75" style="width:46.5pt;height:18pt" o:ole="">
            <v:imagedata r:id="rId13" o:title=""/>
          </v:shape>
          <w:control r:id="rId31" w:name="DefaultOcxName72" w:shapeid="_x0000_i1089"/>
        </w:object>
      </w:r>
      <w:r w:rsidR="000621D8" w:rsidRPr="000E304E">
        <w:rPr>
          <w:rFonts w:ascii="Calibri" w:eastAsia="Times New Roman" w:hAnsi="Calibri" w:cs="Mitra" w:hint="cs"/>
          <w:b/>
          <w:bCs/>
          <w:color w:val="656D78"/>
          <w:sz w:val="28"/>
          <w:szCs w:val="28"/>
          <w:rtl/>
        </w:rPr>
        <w:t xml:space="preserve"> </w:t>
      </w:r>
      <w:r w:rsidR="000621D8" w:rsidRPr="000E304E">
        <w:rPr>
          <w:rFonts w:ascii="Calibri" w:eastAsia="Times New Roman" w:hAnsi="Calibri" w:cs="Mitra"/>
          <w:b/>
          <w:bCs/>
          <w:color w:val="FB6B5B"/>
          <w:sz w:val="28"/>
          <w:szCs w:val="28"/>
        </w:rPr>
        <w:t>*</w:t>
      </w:r>
    </w:p>
    <w:p w14:paraId="20B78542" w14:textId="77777777" w:rsidR="00BE0A21" w:rsidRDefault="00BE0A21" w:rsidP="00D00DBA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sz w:val="18"/>
          <w:szCs w:val="18"/>
          <w:rtl/>
        </w:rPr>
      </w:pPr>
    </w:p>
    <w:p w14:paraId="3B7FECE0" w14:textId="5575ED72" w:rsidR="00BE0A21" w:rsidRPr="00BE0A21" w:rsidRDefault="009A2179" w:rsidP="00D00DBA">
      <w:pPr>
        <w:spacing w:after="0" w:line="240" w:lineRule="auto"/>
        <w:rPr>
          <w:rFonts w:ascii="Calibri" w:eastAsia="Times New Roman" w:hAnsi="Calibri" w:cs="Mitra"/>
          <w:b/>
          <w:bCs/>
          <w:color w:val="656D78"/>
          <w:rtl/>
        </w:rPr>
      </w:pPr>
      <w:r>
        <w:rPr>
          <w:rFonts w:ascii="Calibri" w:eastAsia="Times New Roman" w:hAnsi="Calibri" w:cs="Mitra" w:hint="cs"/>
          <w:b/>
          <w:bCs/>
          <w:color w:val="656D78"/>
          <w:rtl/>
        </w:rPr>
        <w:t>خواهشمند است برای هر بند</w:t>
      </w:r>
      <w:r w:rsidR="00D125CB">
        <w:rPr>
          <w:rFonts w:ascii="Calibri" w:eastAsia="Times New Roman" w:hAnsi="Calibri" w:cs="Mitra" w:hint="cs"/>
          <w:b/>
          <w:bCs/>
          <w:color w:val="656D78"/>
          <w:rtl/>
        </w:rPr>
        <w:t>،</w:t>
      </w:r>
      <w:r>
        <w:rPr>
          <w:rFonts w:ascii="Calibri" w:eastAsia="Times New Roman" w:hAnsi="Calibri" w:cs="Mitra" w:hint="cs"/>
          <w:b/>
          <w:bCs/>
          <w:color w:val="656D78"/>
          <w:rtl/>
        </w:rPr>
        <w:t xml:space="preserve"> </w:t>
      </w:r>
      <w:r w:rsidR="00BE0A21" w:rsidRPr="00BE0A21">
        <w:rPr>
          <w:rFonts w:ascii="Calibri" w:eastAsia="Times New Roman" w:hAnsi="Calibri" w:cs="Mitra" w:hint="cs"/>
          <w:b/>
          <w:bCs/>
          <w:color w:val="656D78"/>
          <w:rtl/>
        </w:rPr>
        <w:t xml:space="preserve">پاسخ و مستندات آن را در فايل </w:t>
      </w:r>
      <w:r w:rsidR="00BE0A21" w:rsidRPr="00BE0A21">
        <w:rPr>
          <w:rFonts w:ascii="Calibri" w:eastAsia="Times New Roman" w:hAnsi="Calibri" w:cs="Mitra"/>
          <w:b/>
          <w:bCs/>
          <w:color w:val="656D78"/>
        </w:rPr>
        <w:t>zip</w:t>
      </w:r>
      <w:r w:rsidR="00BE0A21" w:rsidRPr="00BE0A21">
        <w:rPr>
          <w:rFonts w:ascii="Calibri" w:eastAsia="Times New Roman" w:hAnsi="Calibri" w:cs="Mitra" w:hint="cs"/>
          <w:b/>
          <w:bCs/>
          <w:color w:val="656D78"/>
          <w:rtl/>
        </w:rPr>
        <w:t xml:space="preserve"> ارسال فرماييد. </w:t>
      </w:r>
    </w:p>
    <w:p w14:paraId="51080D68" w14:textId="3BABBE94" w:rsidR="000E304E" w:rsidRDefault="000E304E" w:rsidP="00D00DBA">
      <w:pPr>
        <w:spacing w:after="0" w:line="240" w:lineRule="auto"/>
        <w:rPr>
          <w:rFonts w:ascii="Calibri" w:eastAsia="Times New Roman" w:hAnsi="Calibri" w:cs="Mitra"/>
          <w:color w:val="656D78"/>
          <w:sz w:val="18"/>
          <w:szCs w:val="18"/>
          <w:rtl/>
        </w:rPr>
      </w:pPr>
    </w:p>
    <w:p w14:paraId="46BAFEB2" w14:textId="77777777" w:rsidR="00071C97" w:rsidRDefault="00071C97" w:rsidP="00D00DBA">
      <w:pPr>
        <w:spacing w:after="0" w:line="240" w:lineRule="auto"/>
        <w:rPr>
          <w:rFonts w:ascii="Calibri" w:eastAsia="Times New Roman" w:hAnsi="Calibri" w:cs="Mitra"/>
          <w:color w:val="656D78"/>
          <w:sz w:val="18"/>
          <w:szCs w:val="18"/>
          <w:rtl/>
        </w:rPr>
      </w:pPr>
    </w:p>
    <w:tbl>
      <w:tblPr>
        <w:tblStyle w:val="TableGrid"/>
        <w:bidiVisual/>
        <w:tblW w:w="7301" w:type="dxa"/>
        <w:tblLook w:val="04A0" w:firstRow="1" w:lastRow="0" w:firstColumn="1" w:lastColumn="0" w:noHBand="0" w:noVBand="1"/>
      </w:tblPr>
      <w:tblGrid>
        <w:gridCol w:w="7301"/>
      </w:tblGrid>
      <w:tr w:rsidR="00BB1C59" w14:paraId="03E4C3E1" w14:textId="77777777" w:rsidTr="00BB1C59">
        <w:trPr>
          <w:tblHeader/>
        </w:trPr>
        <w:tc>
          <w:tcPr>
            <w:tcW w:w="7301" w:type="dxa"/>
            <w:shd w:val="clear" w:color="auto" w:fill="C6D9F1" w:themeFill="text2" w:themeFillTint="33"/>
            <w:vAlign w:val="center"/>
          </w:tcPr>
          <w:p w14:paraId="3779E1D4" w14:textId="43A6A48A" w:rsidR="00BB1C59" w:rsidRPr="0088553B" w:rsidRDefault="00BB1C59" w:rsidP="00BB1C59">
            <w:pPr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فعالیت‌های</w:t>
            </w:r>
            <w:r w:rsidRPr="00C975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مورد استناد در اعطا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b/>
                <w:bCs/>
                <w:sz w:val="28"/>
                <w:szCs w:val="28"/>
                <w:rtl/>
              </w:rPr>
              <w:t>زه</w:t>
            </w:r>
            <w:r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id="1"/>
            </w:r>
          </w:p>
        </w:tc>
      </w:tr>
      <w:tr w:rsidR="00BB1C59" w14:paraId="0A27224A" w14:textId="77777777" w:rsidTr="00BB1C59">
        <w:tc>
          <w:tcPr>
            <w:tcW w:w="7301" w:type="dxa"/>
            <w:vAlign w:val="center"/>
          </w:tcPr>
          <w:p w14:paraId="7A3B44AF" w14:textId="4528B5C7" w:rsidR="00BB1C59" w:rsidRPr="007A722E" w:rsidRDefault="00BB1C59" w:rsidP="00EB21DD">
            <w:pPr>
              <w:jc w:val="both"/>
              <w:rPr>
                <w:rFonts w:cs="B Nazanin"/>
                <w:sz w:val="28"/>
                <w:szCs w:val="28"/>
              </w:rPr>
            </w:pPr>
            <w:r w:rsidRPr="00C975A5">
              <w:rPr>
                <w:rFonts w:cs="B Nazanin" w:hint="cs"/>
                <w:sz w:val="28"/>
                <w:szCs w:val="28"/>
                <w:rtl/>
              </w:rPr>
              <w:t>تال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ف و ترجمه کتاب</w:t>
            </w:r>
            <w:r w:rsidRPr="00C975A5">
              <w:rPr>
                <w:rFonts w:cs="B Nazanin"/>
                <w:sz w:val="28"/>
                <w:szCs w:val="28"/>
                <w:rtl/>
              </w:rPr>
              <w:softHyphen/>
            </w:r>
            <w:r w:rsidRPr="00C975A5">
              <w:rPr>
                <w:rFonts w:cs="B Nazanin" w:hint="cs"/>
                <w:sz w:val="28"/>
                <w:szCs w:val="28"/>
                <w:rtl/>
              </w:rPr>
              <w:t>ها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 آموزش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 و تخصص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 مهندس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 برق و را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انه به زبان فارس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 توسط ناشران معتبر دانشگاه</w:t>
            </w:r>
            <w:r>
              <w:rPr>
                <w:rFonts w:cs="B Nazanin" w:hint="cs"/>
                <w:sz w:val="28"/>
                <w:szCs w:val="28"/>
                <w:rtl/>
              </w:rPr>
              <w:t>ي و علمی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 که مورد استفاده در تدر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 xml:space="preserve">س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دانشگاهي قرار مي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softHyphen/>
              <w:t xml:space="preserve">گيرند. </w:t>
            </w:r>
          </w:p>
          <w:p w14:paraId="4EC6E562" w14:textId="33205542" w:rsidR="00BB1C59" w:rsidRDefault="00BB1C59" w:rsidP="00BE0A21">
            <w:pPr>
              <w:pStyle w:val="ListParagraph"/>
              <w:numPr>
                <w:ilvl w:val="0"/>
                <w:numId w:val="4"/>
              </w:numPr>
              <w:bidi/>
              <w:contextualSpacing w:val="0"/>
              <w:rPr>
                <w:rtl/>
              </w:rPr>
            </w:pPr>
            <w:r w:rsidRPr="007A722E">
              <w:rPr>
                <w:rFonts w:cs="B Nazanin" w:hint="cs"/>
                <w:sz w:val="28"/>
                <w:szCs w:val="28"/>
                <w:rtl/>
              </w:rPr>
              <w:t>تبصره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مرجع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تشخيص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اعتبار و تاث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A722E">
              <w:rPr>
                <w:rFonts w:cs="B Nazanin" w:hint="eastAsia"/>
                <w:sz w:val="28"/>
                <w:szCs w:val="28"/>
                <w:rtl/>
              </w:rPr>
              <w:t>رگذار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کتاب، مد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A722E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A722E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دانشکده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A722E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معاونت آموزش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دانشگاه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7A722E">
              <w:rPr>
                <w:rtl/>
              </w:rPr>
              <w:t>.</w:t>
            </w:r>
          </w:p>
        </w:tc>
      </w:tr>
      <w:tr w:rsidR="00BB1C59" w14:paraId="066F0766" w14:textId="77777777" w:rsidTr="00BB1C59">
        <w:tc>
          <w:tcPr>
            <w:tcW w:w="7301" w:type="dxa"/>
            <w:vAlign w:val="center"/>
          </w:tcPr>
          <w:p w14:paraId="1A5B3080" w14:textId="453FA689" w:rsidR="00BB1C59" w:rsidRDefault="00BB1C59" w:rsidP="00EB21DD">
            <w:pPr>
              <w:rPr>
                <w:rtl/>
              </w:rPr>
            </w:pPr>
            <w:r w:rsidRPr="00C975A5">
              <w:rPr>
                <w:rFonts w:cs="B Nazanin" w:hint="cs"/>
                <w:sz w:val="28"/>
                <w:szCs w:val="28"/>
                <w:rtl/>
              </w:rPr>
              <w:t>تال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ف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662D7">
              <w:rPr>
                <w:rFonts w:cs="B Nazanin" w:hint="cs"/>
                <w:sz w:val="28"/>
                <w:szCs w:val="28"/>
                <w:rtl/>
              </w:rPr>
              <w:t>کتاب‏ها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آموزش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تخصص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مهندس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برق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را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انه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غ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رفارس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توسط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ناشران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معتبر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</w:rPr>
              <w:t>‏</w:t>
            </w:r>
            <w:r w:rsidRPr="00C975A5">
              <w:rPr>
                <w:rFonts w:cs="B Nazanin" w:hint="cs"/>
                <w:sz w:val="28"/>
                <w:szCs w:val="28"/>
                <w:rtl/>
              </w:rPr>
              <w:t>الملل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C975A5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BB1C59" w14:paraId="6334CE1F" w14:textId="77777777" w:rsidTr="00BB1C59">
        <w:tc>
          <w:tcPr>
            <w:tcW w:w="7301" w:type="dxa"/>
            <w:tcBorders>
              <w:bottom w:val="single" w:sz="4" w:space="0" w:color="auto"/>
            </w:tcBorders>
            <w:vAlign w:val="center"/>
          </w:tcPr>
          <w:p w14:paraId="6C7B923E" w14:textId="77777777" w:rsidR="00BB1C59" w:rsidRPr="007A722E" w:rsidRDefault="00BB1C59" w:rsidP="00EB21DD">
            <w:pPr>
              <w:rPr>
                <w:rFonts w:cs="B Nazanin"/>
                <w:sz w:val="28"/>
                <w:szCs w:val="28"/>
                <w:rtl/>
              </w:rPr>
            </w:pPr>
            <w:r w:rsidRPr="00AD55D7">
              <w:rPr>
                <w:rFonts w:cs="B Nazanin" w:hint="cs"/>
                <w:sz w:val="28"/>
                <w:szCs w:val="28"/>
                <w:rtl/>
              </w:rPr>
              <w:t>برگزار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t xml:space="preserve"> کارگاه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softHyphen/>
              <w:t>ها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t xml:space="preserve"> آموزش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t xml:space="preserve"> در زم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t>نه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softHyphen/>
              <w:t>ها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sz w:val="28"/>
                <w:szCs w:val="28"/>
                <w:rtl/>
              </w:rPr>
              <w:t xml:space="preserve"> مختلف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برق و رايانه</w:t>
            </w:r>
          </w:p>
          <w:p w14:paraId="5BA64B95" w14:textId="77777777" w:rsidR="00BB1C59" w:rsidRDefault="00BB1C59" w:rsidP="00BE0A21">
            <w:pPr>
              <w:pStyle w:val="ListParagraph"/>
              <w:numPr>
                <w:ilvl w:val="0"/>
                <w:numId w:val="3"/>
              </w:numPr>
              <w:bidi/>
              <w:contextualSpacing w:val="0"/>
              <w:rPr>
                <w:rtl/>
              </w:rPr>
            </w:pPr>
            <w:r w:rsidRPr="007A722E">
              <w:rPr>
                <w:rFonts w:cs="B Nazanin" w:hint="cs"/>
                <w:sz w:val="28"/>
                <w:szCs w:val="28"/>
                <w:rtl/>
              </w:rPr>
              <w:t>تبصره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بايستي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توسط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سازماني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معتبر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حمايت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يا</w:t>
            </w:r>
            <w:r w:rsidRPr="007A722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A722E">
              <w:rPr>
                <w:rFonts w:cs="B Nazanin" w:hint="cs"/>
                <w:sz w:val="28"/>
                <w:szCs w:val="28"/>
                <w:rtl/>
              </w:rPr>
              <w:t>برگزارشود</w:t>
            </w:r>
            <w:r w:rsidRPr="007A722E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</w:tbl>
    <w:p w14:paraId="4AE7F706" w14:textId="5AC73C32" w:rsidR="00BE0A21" w:rsidRDefault="00BE0A21" w:rsidP="00B67161">
      <w:pPr>
        <w:rPr>
          <w:rtl/>
        </w:rPr>
      </w:pPr>
    </w:p>
    <w:p w14:paraId="285D3EE7" w14:textId="3CF7306A" w:rsidR="000E304E" w:rsidRDefault="000E304E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7301" w:type="dxa"/>
        <w:tblLook w:val="04A0" w:firstRow="1" w:lastRow="0" w:firstColumn="1" w:lastColumn="0" w:noHBand="0" w:noVBand="1"/>
      </w:tblPr>
      <w:tblGrid>
        <w:gridCol w:w="7301"/>
      </w:tblGrid>
      <w:tr w:rsidR="00BB1C59" w14:paraId="0E55F10B" w14:textId="77777777" w:rsidTr="002D42F3">
        <w:tc>
          <w:tcPr>
            <w:tcW w:w="7301" w:type="dxa"/>
            <w:shd w:val="clear" w:color="auto" w:fill="C6D9F1" w:themeFill="text2" w:themeFillTint="33"/>
            <w:vAlign w:val="center"/>
          </w:tcPr>
          <w:p w14:paraId="2D424966" w14:textId="77777777" w:rsidR="00BB1C59" w:rsidRPr="0088553B" w:rsidRDefault="00BB1C59" w:rsidP="00EC7A55">
            <w:pPr>
              <w:ind w:left="36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فعالیت‌های</w:t>
            </w:r>
            <w:r w:rsidRPr="00AD55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پژوهش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مورد استناد در اعطا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AD55D7">
              <w:rPr>
                <w:rFonts w:cs="B Nazanin" w:hint="cs"/>
                <w:b/>
                <w:bCs/>
                <w:sz w:val="28"/>
                <w:szCs w:val="28"/>
                <w:rtl/>
              </w:rPr>
              <w:t>زه</w:t>
            </w:r>
          </w:p>
        </w:tc>
      </w:tr>
      <w:tr w:rsidR="00BB1C59" w14:paraId="43D07975" w14:textId="77777777" w:rsidTr="002D42F3">
        <w:tc>
          <w:tcPr>
            <w:tcW w:w="7301" w:type="dxa"/>
            <w:vAlign w:val="center"/>
          </w:tcPr>
          <w:p w14:paraId="120CEE6B" w14:textId="77777777" w:rsidR="00BB1C59" w:rsidRDefault="00BB1C59" w:rsidP="00EC7A55">
            <w:r w:rsidRPr="00EF20F7">
              <w:rPr>
                <w:rFonts w:cs="B Nazanin" w:hint="cs"/>
                <w:sz w:val="28"/>
                <w:szCs w:val="28"/>
                <w:rtl/>
              </w:rPr>
              <w:t>مقاله برتر و برگز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ده در کنفرانس</w:t>
            </w:r>
            <w:r w:rsidRPr="00EF20F7">
              <w:rPr>
                <w:rFonts w:cs="B Nazanin"/>
                <w:sz w:val="28"/>
                <w:szCs w:val="28"/>
                <w:rtl/>
              </w:rPr>
              <w:softHyphen/>
            </w:r>
            <w:r w:rsidRPr="00EF20F7">
              <w:rPr>
                <w:rFonts w:cs="B Nazanin" w:hint="cs"/>
                <w:sz w:val="28"/>
                <w:szCs w:val="28"/>
                <w:rtl/>
              </w:rPr>
              <w:t>ها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معتبر داخل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و ب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ن</w:t>
            </w:r>
            <w:r w:rsidRPr="00EF20F7">
              <w:rPr>
                <w:rFonts w:cs="B Nazanin"/>
                <w:sz w:val="28"/>
                <w:szCs w:val="28"/>
                <w:rtl/>
              </w:rPr>
              <w:softHyphen/>
            </w:r>
            <w:r w:rsidRPr="00EF20F7">
              <w:rPr>
                <w:rFonts w:cs="B Nazanin" w:hint="cs"/>
                <w:sz w:val="28"/>
                <w:szCs w:val="28"/>
                <w:rtl/>
              </w:rPr>
              <w:t>الملل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نما</w:t>
            </w:r>
            <w:r>
              <w:rPr>
                <w:rFonts w:cs="B Nazanin" w:hint="cs"/>
                <w:sz w:val="28"/>
                <w:szCs w:val="28"/>
                <w:rtl/>
              </w:rPr>
              <w:t>يه شده در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F20F7">
              <w:rPr>
                <w:rFonts w:cs="B Nazanin"/>
                <w:sz w:val="28"/>
                <w:szCs w:val="28"/>
              </w:rPr>
              <w:t>IEEE</w:t>
            </w:r>
            <w:r>
              <w:rPr>
                <w:rFonts w:cs="B Nazanin"/>
                <w:sz w:val="28"/>
                <w:szCs w:val="28"/>
              </w:rPr>
              <w:t xml:space="preserve"> Explore</w:t>
            </w:r>
          </w:p>
        </w:tc>
      </w:tr>
      <w:tr w:rsidR="00BB1C59" w14:paraId="5BD762B2" w14:textId="77777777" w:rsidTr="002D42F3">
        <w:trPr>
          <w:trHeight w:val="2105"/>
        </w:trPr>
        <w:tc>
          <w:tcPr>
            <w:tcW w:w="7301" w:type="dxa"/>
            <w:vMerge w:val="restart"/>
            <w:vAlign w:val="center"/>
          </w:tcPr>
          <w:p w14:paraId="2FD0539A" w14:textId="77777777" w:rsidR="00BB1C59" w:rsidRDefault="00BB1C59" w:rsidP="00EC7A55">
            <w:pPr>
              <w:rPr>
                <w:rtl/>
              </w:rPr>
            </w:pPr>
            <w:r w:rsidRPr="00EF20F7">
              <w:rPr>
                <w:rFonts w:cs="B Nazanin" w:hint="cs"/>
                <w:sz w:val="28"/>
                <w:szCs w:val="28"/>
                <w:rtl/>
              </w:rPr>
              <w:t>انتشار مقالات در مجلات معتبر ب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ن الملل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و داخل</w:t>
            </w:r>
            <w:r>
              <w:rPr>
                <w:rFonts w:cs="B Nazanin" w:hint="cs"/>
                <w:sz w:val="28"/>
                <w:szCs w:val="28"/>
                <w:rtl/>
              </w:rPr>
              <w:t>ي:</w:t>
            </w:r>
          </w:p>
          <w:p w14:paraId="6623FA1C" w14:textId="77777777" w:rsidR="00BB1C59" w:rsidRPr="0088553B" w:rsidRDefault="00BB1C59" w:rsidP="00EC7A55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مقاله چاپ شده در مجلات </w:t>
            </w:r>
            <w:r w:rsidRPr="000244FE">
              <w:rPr>
                <w:rFonts w:cs="B Nazanin"/>
                <w:sz w:val="28"/>
                <w:szCs w:val="28"/>
              </w:rPr>
              <w:t>IEEE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0D3EE2BC" w14:textId="77777777" w:rsidR="00BB1C59" w:rsidRPr="0088553B" w:rsidRDefault="00BB1C59" w:rsidP="00EC7A55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مقاله چاپ شده در مجلات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پژوهشی معتبر و 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>نما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>ه شده ب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</w:rPr>
              <w:t>‏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>الملل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08D029D" w14:textId="77777777" w:rsidR="00BB1C59" w:rsidRPr="005E5158" w:rsidRDefault="00BB1C59" w:rsidP="00EC7A55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مقاله چاپ شده در 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>ک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 از مجلات علم</w:t>
            </w:r>
            <w:r>
              <w:rPr>
                <w:rFonts w:cs="B Nazanin" w:hint="cs"/>
                <w:sz w:val="28"/>
                <w:szCs w:val="28"/>
                <w:rtl/>
              </w:rPr>
              <w:t>ي-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 پژوهش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0244FE">
              <w:rPr>
                <w:rFonts w:cs="B Nazanin" w:hint="cs"/>
                <w:sz w:val="28"/>
                <w:szCs w:val="28"/>
                <w:rtl/>
              </w:rPr>
              <w:t xml:space="preserve"> داخل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  <w:p w14:paraId="7CAA2356" w14:textId="77777777" w:rsidR="00BB1C59" w:rsidRPr="00EF20F7" w:rsidRDefault="00BB1C59" w:rsidP="00EC7A55">
            <w:pPr>
              <w:pStyle w:val="ListParagraph"/>
              <w:numPr>
                <w:ilvl w:val="0"/>
                <w:numId w:val="2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تبصره 1: مجلات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ناشرین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الملل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هر دو سنجه </w:t>
            </w:r>
            <w:r>
              <w:rPr>
                <w:rFonts w:cs="B Nazanin"/>
                <w:sz w:val="28"/>
                <w:szCs w:val="28"/>
                <w:lang w:bidi="fa-IR"/>
              </w:rPr>
              <w:t>SJR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/>
                <w:sz w:val="28"/>
                <w:szCs w:val="28"/>
                <w:lang w:bidi="fa-IR"/>
              </w:rPr>
              <w:t>JCR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دارای رده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F20F7">
              <w:rPr>
                <w:rFonts w:cs="B Nazanin"/>
                <w:sz w:val="28"/>
                <w:szCs w:val="28"/>
                <w:lang w:bidi="fa-IR"/>
              </w:rPr>
              <w:t>Q</w:t>
            </w: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 بالاتر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باشد.</w:t>
            </w:r>
          </w:p>
          <w:p w14:paraId="261AA66F" w14:textId="77777777" w:rsidR="00BB1C59" w:rsidRPr="00EF20F7" w:rsidRDefault="00BB1C59" w:rsidP="00EC7A55">
            <w:pPr>
              <w:pStyle w:val="ListParagraph"/>
              <w:numPr>
                <w:ilvl w:val="0"/>
                <w:numId w:val="2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تبصره 2: مجلات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ناشرین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داخل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 در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رده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F20F7">
              <w:rPr>
                <w:rFonts w:cs="B Nazanin"/>
                <w:sz w:val="24"/>
                <w:szCs w:val="24"/>
                <w:lang w:bidi="fa-IR"/>
              </w:rPr>
              <w:t>A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 </w:t>
            </w:r>
            <w:r w:rsidRPr="00EF20F7">
              <w:rPr>
                <w:rFonts w:cs="B Nazanin"/>
                <w:sz w:val="24"/>
                <w:szCs w:val="24"/>
                <w:lang w:bidi="fa-IR"/>
              </w:rPr>
              <w:t>A+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بنا به ارز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وزارت ع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باشند.</w:t>
            </w:r>
          </w:p>
          <w:p w14:paraId="676FC477" w14:textId="77777777" w:rsidR="00BB1C59" w:rsidRPr="00EF20F7" w:rsidRDefault="00BB1C59" w:rsidP="00EC7A55">
            <w:pPr>
              <w:pStyle w:val="ListParagraph"/>
              <w:numPr>
                <w:ilvl w:val="0"/>
                <w:numId w:val="2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تبصره 3: امت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از مقالات با ارجاعات 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 از 40 بنا به گزارش </w:t>
            </w:r>
            <w:r w:rsidRPr="00EF20F7">
              <w:rPr>
                <w:rFonts w:cs="B Nazanin"/>
                <w:sz w:val="24"/>
                <w:szCs w:val="24"/>
                <w:lang w:bidi="fa-IR"/>
              </w:rPr>
              <w:t>Scopus</w:t>
            </w:r>
            <w:r w:rsidRPr="00EF20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 برابر محاسبه </w:t>
            </w:r>
            <w:r w:rsidRPr="000662D7"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0662D7">
              <w:rPr>
                <w:rFonts w:cs="B Nazanin" w:hint="cs"/>
                <w:sz w:val="28"/>
                <w:szCs w:val="28"/>
                <w:rtl/>
                <w:lang w:bidi="fa-IR"/>
              </w:rPr>
              <w:t>‏شود.</w:t>
            </w:r>
          </w:p>
          <w:p w14:paraId="45D108C2" w14:textId="77777777" w:rsidR="00BB1C59" w:rsidRDefault="00BB1C59" w:rsidP="00EC7A55">
            <w:pPr>
              <w:pStyle w:val="ListParagraph"/>
              <w:numPr>
                <w:ilvl w:val="0"/>
                <w:numId w:val="2"/>
              </w:numPr>
              <w:bidi/>
              <w:contextualSpacing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تبصره 4: حداکثر 5 مقاله برگز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ده مورد ارز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قرار 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ي‌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  <w:lang w:bidi="fa-IR"/>
              </w:rPr>
              <w:t>رد.</w:t>
            </w:r>
          </w:p>
          <w:p w14:paraId="7F49DA28" w14:textId="77777777" w:rsidR="00BB1C59" w:rsidRPr="0088553B" w:rsidRDefault="00BB1C59" w:rsidP="00EC7A5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957E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تبصره 5: مقالات مشترک با پژوهشگران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خارج از کشور ضریب 1.2 خواهند داشت.‌</w:t>
            </w:r>
          </w:p>
        </w:tc>
      </w:tr>
      <w:tr w:rsidR="00BB1C59" w14:paraId="5214A7BF" w14:textId="77777777" w:rsidTr="002D42F3">
        <w:trPr>
          <w:trHeight w:val="415"/>
        </w:trPr>
        <w:tc>
          <w:tcPr>
            <w:tcW w:w="7301" w:type="dxa"/>
            <w:vMerge/>
            <w:vAlign w:val="center"/>
          </w:tcPr>
          <w:p w14:paraId="70F22033" w14:textId="77777777" w:rsidR="00BB1C59" w:rsidRPr="0088553B" w:rsidRDefault="00BB1C59" w:rsidP="00EC7A55">
            <w:pPr>
              <w:pStyle w:val="ListParagraph"/>
              <w:numPr>
                <w:ilvl w:val="0"/>
                <w:numId w:val="2"/>
              </w:numPr>
              <w:bidi/>
              <w:contextualSpacing w:val="0"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BB1C59" w14:paraId="7B105D48" w14:textId="77777777" w:rsidTr="002D42F3">
        <w:tc>
          <w:tcPr>
            <w:tcW w:w="7301" w:type="dxa"/>
            <w:vAlign w:val="center"/>
          </w:tcPr>
          <w:p w14:paraId="7D74250C" w14:textId="77777777" w:rsidR="00BB1C59" w:rsidRDefault="00BB1C59" w:rsidP="00EC7A55">
            <w:pPr>
              <w:rPr>
                <w:rtl/>
              </w:rPr>
            </w:pPr>
            <w:r w:rsidRPr="00EF20F7">
              <w:rPr>
                <w:rFonts w:cs="B Nazanin" w:hint="cs"/>
                <w:sz w:val="28"/>
                <w:szCs w:val="28"/>
                <w:rtl/>
              </w:rPr>
              <w:t>انتشار کتاب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ها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پژوهش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توسط ناشران معتبر ب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ن</w:t>
            </w:r>
            <w:r w:rsidRPr="00EF20F7">
              <w:rPr>
                <w:rFonts w:cs="B Nazanin"/>
                <w:sz w:val="28"/>
                <w:szCs w:val="28"/>
                <w:rtl/>
              </w:rPr>
              <w:softHyphen/>
            </w:r>
            <w:r w:rsidRPr="00EF20F7">
              <w:rPr>
                <w:rFonts w:cs="B Nazanin" w:hint="cs"/>
                <w:sz w:val="28"/>
                <w:szCs w:val="28"/>
                <w:rtl/>
              </w:rPr>
              <w:t>الملل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ا داخل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</w:tr>
      <w:tr w:rsidR="00BB1C59" w14:paraId="15D38513" w14:textId="77777777" w:rsidTr="002D42F3">
        <w:tc>
          <w:tcPr>
            <w:tcW w:w="7301" w:type="dxa"/>
            <w:vAlign w:val="center"/>
          </w:tcPr>
          <w:p w14:paraId="3DD792E9" w14:textId="77777777" w:rsidR="00BB1C59" w:rsidRPr="00EF20F7" w:rsidRDefault="00BB1C59" w:rsidP="00EC7A55">
            <w:pPr>
              <w:rPr>
                <w:rFonts w:cs="B Nazanin"/>
                <w:sz w:val="28"/>
                <w:szCs w:val="28"/>
                <w:rtl/>
              </w:rPr>
            </w:pPr>
            <w:r w:rsidRPr="00EF20F7">
              <w:rPr>
                <w:rFonts w:cs="B Nazanin" w:hint="cs"/>
                <w:sz w:val="28"/>
                <w:szCs w:val="28"/>
                <w:rtl/>
              </w:rPr>
              <w:t>ثبت اختراع تا</w:t>
            </w:r>
            <w:r>
              <w:rPr>
                <w:rFonts w:cs="B Nazanin" w:hint="cs"/>
                <w:sz w:val="28"/>
                <w:szCs w:val="28"/>
                <w:rtl/>
              </w:rPr>
              <w:t>يي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د شده توسط وزارت علوم، تحق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قات و فناور</w:t>
            </w:r>
            <w:r>
              <w:rPr>
                <w:rFonts w:cs="B Nazanin" w:hint="cs"/>
                <w:sz w:val="28"/>
                <w:szCs w:val="28"/>
                <w:rtl/>
              </w:rPr>
              <w:t>ي (سازمان پژوهشهای علمی و صنعتی)</w:t>
            </w:r>
          </w:p>
        </w:tc>
      </w:tr>
      <w:tr w:rsidR="00BB1C59" w14:paraId="15D23A71" w14:textId="77777777" w:rsidTr="002D42F3">
        <w:tc>
          <w:tcPr>
            <w:tcW w:w="7301" w:type="dxa"/>
            <w:vAlign w:val="center"/>
          </w:tcPr>
          <w:p w14:paraId="6EA4E4CB" w14:textId="77777777" w:rsidR="00BB1C59" w:rsidRPr="00EF20F7" w:rsidRDefault="00BB1C59" w:rsidP="00EC7A5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اختراع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 xml:space="preserve"> ثبت شده معتبر ب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t>ن</w:t>
            </w:r>
            <w:r w:rsidRPr="00EF20F7">
              <w:rPr>
                <w:rFonts w:cs="B Nazanin" w:hint="cs"/>
                <w:sz w:val="28"/>
                <w:szCs w:val="28"/>
                <w:rtl/>
              </w:rPr>
              <w:softHyphen/>
              <w:t>الملل</w:t>
            </w:r>
            <w:r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</w:tr>
      <w:tr w:rsidR="00BB1C59" w14:paraId="3B415470" w14:textId="77777777" w:rsidTr="002D42F3">
        <w:tc>
          <w:tcPr>
            <w:tcW w:w="7301" w:type="dxa"/>
            <w:vAlign w:val="center"/>
          </w:tcPr>
          <w:p w14:paraId="3D18C550" w14:textId="77777777" w:rsidR="00BB1C59" w:rsidRPr="00EF20F7" w:rsidRDefault="00BB1C59" w:rsidP="00EC7A5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طراحي و راه اندازي 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آزما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شگاه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softHyphen/>
              <w:t>ها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پژوهش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ي، ملی و مرجع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در 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ک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از دانشگاه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softHyphen/>
              <w:t>ها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یا پژوهشگاه هاي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کشور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با ارائه گزارش تاسیس، منابع مالی وگزارش فعاليت سه ساله</w:t>
            </w:r>
          </w:p>
        </w:tc>
      </w:tr>
      <w:tr w:rsidR="00BB1C59" w14:paraId="654B14C7" w14:textId="77777777" w:rsidTr="002D42F3">
        <w:tc>
          <w:tcPr>
            <w:tcW w:w="7301" w:type="dxa"/>
            <w:vAlign w:val="center"/>
          </w:tcPr>
          <w:p w14:paraId="54512EEB" w14:textId="77777777" w:rsidR="00BB1C59" w:rsidRDefault="00BB1C59" w:rsidP="00EC7A55">
            <w:pPr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اجرا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طرح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softHyphen/>
              <w:t>ها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مل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که برا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حل 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ک مشکل خاص از صنعت در داخل کشور تعر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يف و 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با تا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د مراجع ذ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ربط آن مشکل حل شده باشد</w:t>
            </w:r>
          </w:p>
          <w:p w14:paraId="4981CC3B" w14:textId="77777777" w:rsidR="00BB1C59" w:rsidRDefault="00BB1C59" w:rsidP="00EC7A55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1384CBA1" w14:textId="77777777" w:rsidR="00BB1C59" w:rsidRDefault="00BB1C59" w:rsidP="00EC7A55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طرح‌های پژوهشی مشترک بین‌المللی با دریافت اعتبار پژوهشی خارج از کشور</w:t>
            </w:r>
          </w:p>
          <w:p w14:paraId="68848AF2" w14:textId="77777777" w:rsidR="00BB1C59" w:rsidRDefault="00BB1C59" w:rsidP="00EC7A55">
            <w:pPr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3FD34D3E" w14:textId="77777777" w:rsidR="00BB1C59" w:rsidRDefault="00BB1C59" w:rsidP="00EC7A55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طرح هاي پژوهشي و صنعتي خاتمه يافته با تاييد کارفرما یا معاونت پژوهشي دانشگاه يا پژوهشگاه ذيربط </w:t>
            </w:r>
          </w:p>
          <w:p w14:paraId="28470982" w14:textId="77777777" w:rsidR="00BB1C59" w:rsidRDefault="00BB1C59" w:rsidP="00EC7A5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37260F">
              <w:rPr>
                <w:rFonts w:cs="B Nazanin" w:hint="cs"/>
                <w:color w:val="000000"/>
                <w:sz w:val="28"/>
                <w:szCs w:val="28"/>
                <w:rtl/>
              </w:rPr>
              <w:t>تبصره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1</w:t>
            </w:r>
            <w:r w:rsidRPr="0037260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: حداکثر 5 طرح پژوهشی 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از مجموع</w:t>
            </w:r>
            <w:r w:rsidRPr="0037260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انواع آن ارزیابی می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‌</w:t>
            </w:r>
            <w:r w:rsidRPr="0037260F">
              <w:rPr>
                <w:rFonts w:cs="B Nazanin" w:hint="cs"/>
                <w:color w:val="000000"/>
                <w:sz w:val="28"/>
                <w:szCs w:val="28"/>
                <w:rtl/>
              </w:rPr>
              <w:t>شود.</w:t>
            </w:r>
          </w:p>
          <w:p w14:paraId="48448CBA" w14:textId="77777777" w:rsidR="00BB1C59" w:rsidRPr="0037260F" w:rsidRDefault="00BB1C59" w:rsidP="00EC7A5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lastRenderedPageBreak/>
              <w:t xml:space="preserve">تبصره 2: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ارزیابی طرح‌های پژوهشی با توجه مبلغ قرارداد، موضوع و کیفیت کار گزارش شده انجام خواهد شد.</w:t>
            </w:r>
          </w:p>
          <w:p w14:paraId="08D7A6DF" w14:textId="77777777" w:rsidR="00BB1C59" w:rsidRDefault="00BB1C59" w:rsidP="00EC7A55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</w:tc>
      </w:tr>
      <w:tr w:rsidR="00BB1C59" w14:paraId="22C12C23" w14:textId="77777777" w:rsidTr="002D42F3">
        <w:tc>
          <w:tcPr>
            <w:tcW w:w="7301" w:type="dxa"/>
            <w:vAlign w:val="center"/>
          </w:tcPr>
          <w:p w14:paraId="0C6907BD" w14:textId="77777777" w:rsidR="00BB1C59" w:rsidRDefault="00BB1C59" w:rsidP="00EC7A55">
            <w:pPr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lastRenderedPageBreak/>
              <w:t>در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افت جوا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ز و نشان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softHyphen/>
              <w:t>ها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معتبر مل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و ب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t>ن</w:t>
            </w:r>
            <w:r w:rsidRPr="005C1286">
              <w:rPr>
                <w:rFonts w:cs="B Nazanin" w:hint="cs"/>
                <w:color w:val="000000"/>
                <w:sz w:val="28"/>
                <w:szCs w:val="28"/>
                <w:rtl/>
              </w:rPr>
              <w:softHyphen/>
              <w:t>الملل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ي</w:t>
            </w:r>
          </w:p>
          <w:p w14:paraId="345A9149" w14:textId="77777777" w:rsidR="00BB1C59" w:rsidRPr="00454220" w:rsidRDefault="00BB1C59" w:rsidP="00EC7A5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454220">
              <w:rPr>
                <w:rFonts w:cs="B Nazanin" w:hint="cs"/>
                <w:sz w:val="28"/>
                <w:szCs w:val="28"/>
                <w:rtl/>
              </w:rPr>
              <w:t>:</w:t>
            </w:r>
            <w:r w:rsidRPr="00454220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معیارهای امتیازدهی مطابق آیین نامه ارتقا 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اعضای </w:t>
            </w:r>
            <w:r w:rsidRPr="00454220">
              <w:rPr>
                <w:rFonts w:cs="B Nazanin" w:hint="cs"/>
                <w:color w:val="000000"/>
                <w:sz w:val="28"/>
                <w:szCs w:val="28"/>
                <w:rtl/>
              </w:rPr>
              <w:t>هیات علمی خواهد بود.</w:t>
            </w:r>
          </w:p>
        </w:tc>
      </w:tr>
    </w:tbl>
    <w:p w14:paraId="57E65DDD" w14:textId="77777777" w:rsidR="00071C97" w:rsidRDefault="00071C97" w:rsidP="00071C97">
      <w:pPr>
        <w:ind w:left="-667" w:hanging="16"/>
        <w:rPr>
          <w:rFonts w:cs="B Nazanin"/>
          <w:color w:val="FF0000"/>
          <w:sz w:val="28"/>
          <w:szCs w:val="28"/>
          <w:rtl/>
        </w:rPr>
      </w:pPr>
    </w:p>
    <w:p w14:paraId="36D02E1C" w14:textId="2E63A284" w:rsidR="00071C97" w:rsidRDefault="00071C97" w:rsidP="00071C97">
      <w:pPr>
        <w:ind w:left="-667" w:hanging="16"/>
      </w:pPr>
      <w:r>
        <w:rPr>
          <w:rFonts w:cs="B Nazanin" w:hint="cs"/>
          <w:color w:val="FF0000"/>
          <w:sz w:val="28"/>
          <w:szCs w:val="28"/>
          <w:rtl/>
        </w:rPr>
        <w:t xml:space="preserve">ضریب </w:t>
      </w:r>
      <w:r w:rsidRPr="00BD26C0">
        <w:rPr>
          <w:rFonts w:cs="B Nazanin" w:hint="cs"/>
          <w:color w:val="FF0000"/>
          <w:sz w:val="28"/>
          <w:szCs w:val="28"/>
          <w:rtl/>
        </w:rPr>
        <w:t>امت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BD26C0">
        <w:rPr>
          <w:rFonts w:cs="B Nazanin" w:hint="cs"/>
          <w:color w:val="FF0000"/>
          <w:sz w:val="28"/>
          <w:szCs w:val="28"/>
          <w:rtl/>
        </w:rPr>
        <w:t>از مقالات، کتب</w:t>
      </w:r>
      <w:r>
        <w:rPr>
          <w:rFonts w:cs="B Nazanin" w:hint="cs"/>
          <w:color w:val="FF0000"/>
          <w:sz w:val="28"/>
          <w:szCs w:val="28"/>
          <w:rtl/>
        </w:rPr>
        <w:t>، جوایز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 و غ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BD26C0">
        <w:rPr>
          <w:rFonts w:cs="B Nazanin" w:hint="cs"/>
          <w:color w:val="FF0000"/>
          <w:sz w:val="28"/>
          <w:szCs w:val="28"/>
          <w:rtl/>
        </w:rPr>
        <w:t>ره با ب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ش از 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ک </w:t>
      </w:r>
      <w:r>
        <w:rPr>
          <w:rFonts w:cs="B Nazanin" w:hint="cs"/>
          <w:color w:val="FF0000"/>
          <w:sz w:val="28"/>
          <w:szCs w:val="28"/>
          <w:rtl/>
        </w:rPr>
        <w:t>پدیدآور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color w:val="FF0000"/>
          <w:sz w:val="28"/>
          <w:szCs w:val="28"/>
          <w:rtl/>
        </w:rPr>
        <w:t>مطابق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color w:val="FF0000"/>
          <w:sz w:val="28"/>
          <w:szCs w:val="28"/>
          <w:rtl/>
        </w:rPr>
        <w:t xml:space="preserve">آیین نامه </w:t>
      </w:r>
      <w:r w:rsidRPr="00BD26C0">
        <w:rPr>
          <w:rFonts w:cs="B Nazanin" w:hint="cs"/>
          <w:color w:val="FF0000"/>
          <w:sz w:val="28"/>
          <w:szCs w:val="28"/>
          <w:rtl/>
        </w:rPr>
        <w:t>ارتقا</w:t>
      </w:r>
      <w:r>
        <w:rPr>
          <w:rFonts w:cs="B Nazanin" w:hint="cs"/>
          <w:color w:val="FF0000"/>
          <w:sz w:val="28"/>
          <w:szCs w:val="28"/>
          <w:rtl/>
        </w:rPr>
        <w:t>ی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color w:val="FF0000"/>
          <w:sz w:val="28"/>
          <w:szCs w:val="28"/>
          <w:rtl/>
        </w:rPr>
        <w:t xml:space="preserve">اعضای </w:t>
      </w:r>
      <w:r w:rsidRPr="00BD26C0">
        <w:rPr>
          <w:rFonts w:cs="B Nazanin" w:hint="cs"/>
          <w:color w:val="FF0000"/>
          <w:sz w:val="28"/>
          <w:szCs w:val="28"/>
          <w:rtl/>
        </w:rPr>
        <w:t>ه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BD26C0">
        <w:rPr>
          <w:rFonts w:cs="B Nazanin" w:hint="cs"/>
          <w:color w:val="FF0000"/>
          <w:sz w:val="28"/>
          <w:szCs w:val="28"/>
          <w:rtl/>
        </w:rPr>
        <w:t>ات علم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BD26C0">
        <w:rPr>
          <w:rFonts w:cs="B Nazanin" w:hint="cs"/>
          <w:color w:val="FF0000"/>
          <w:sz w:val="28"/>
          <w:szCs w:val="28"/>
          <w:rtl/>
        </w:rPr>
        <w:t xml:space="preserve"> محاسبه </w:t>
      </w:r>
      <w:r w:rsidRPr="000662D7">
        <w:rPr>
          <w:rFonts w:cs="B Nazanin" w:hint="cs"/>
          <w:color w:val="FF0000"/>
          <w:sz w:val="28"/>
          <w:szCs w:val="28"/>
          <w:rtl/>
        </w:rPr>
        <w:t>م</w:t>
      </w:r>
      <w:r>
        <w:rPr>
          <w:rFonts w:cs="B Nazanin" w:hint="cs"/>
          <w:color w:val="FF0000"/>
          <w:sz w:val="28"/>
          <w:szCs w:val="28"/>
          <w:rtl/>
        </w:rPr>
        <w:t>ي</w:t>
      </w:r>
      <w:r w:rsidRPr="000662D7">
        <w:rPr>
          <w:rFonts w:cs="B Nazanin" w:hint="cs"/>
          <w:color w:val="FF0000"/>
          <w:sz w:val="28"/>
          <w:szCs w:val="28"/>
          <w:rtl/>
        </w:rPr>
        <w:t>‏شود</w:t>
      </w:r>
      <w:r>
        <w:rPr>
          <w:rFonts w:cs="B Nazanin" w:hint="cs"/>
          <w:color w:val="FF0000"/>
          <w:sz w:val="28"/>
          <w:szCs w:val="28"/>
          <w:rtl/>
        </w:rPr>
        <w:t>.</w:t>
      </w:r>
      <w:bookmarkStart w:id="0" w:name="_GoBack"/>
      <w:bookmarkEnd w:id="0"/>
    </w:p>
    <w:sectPr w:rsidR="00071C97" w:rsidSect="00BB1C5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709" w:header="708" w:footer="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EB72" w14:textId="77777777" w:rsidR="00624F5F" w:rsidRDefault="00624F5F" w:rsidP="00BE0A21">
      <w:pPr>
        <w:spacing w:after="0" w:line="240" w:lineRule="auto"/>
      </w:pPr>
      <w:r>
        <w:separator/>
      </w:r>
    </w:p>
  </w:endnote>
  <w:endnote w:type="continuationSeparator" w:id="0">
    <w:p w14:paraId="39AA9BA9" w14:textId="77777777" w:rsidR="00624F5F" w:rsidRDefault="00624F5F" w:rsidP="00BE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DEB6" w14:textId="77777777" w:rsidR="00DE3E4A" w:rsidRDefault="00DE3E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95F5" w14:textId="77777777" w:rsidR="00BB1C59" w:rsidRDefault="00BB1C59" w:rsidP="00BB1C59">
    <w:pPr>
      <w:tabs>
        <w:tab w:val="left" w:pos="3181"/>
        <w:tab w:val="center" w:pos="4890"/>
      </w:tabs>
      <w:jc w:val="center"/>
      <w:rPr>
        <w:rFonts w:cs="Lotus"/>
        <w:color w:val="1F497D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93E9500" wp14:editId="40E6CEEE">
              <wp:simplePos x="0" y="0"/>
              <wp:positionH relativeFrom="column">
                <wp:posOffset>-182245</wp:posOffset>
              </wp:positionH>
              <wp:positionV relativeFrom="paragraph">
                <wp:posOffset>-41276</wp:posOffset>
              </wp:positionV>
              <wp:extent cx="6816090" cy="0"/>
              <wp:effectExtent l="0" t="0" r="3810" b="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6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1E5BE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35pt,-3.25pt" to="522.3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n9IQIAADcEAAAOAAAAZHJzL2Uyb0RvYy54bWysU02P2yAQvVfqf0DcE9tZJ5tYcVatnfSy&#10;bSNl+wMIYBsVAwI2TlT1v3cgH8q2l6rqxR6Y4fHmzWP5dOwlOnDrhFYlzsYpRlxRzYRqS/ztZTOa&#10;Y+Q8UYxIrXiJT9zhp9X7d8vBFHyiOy0ZtwhAlCsGU+LOe1MkiaMd74kba8MVJBtte+JhaduEWTIA&#10;ei+TSZrOkkFbZqym3DnYrc9JvIr4TcOp/9o0jnskSwzcfPza+N2Hb7JakqK1xHSCXmiQf2DRE6Hg&#10;0htUTTxBr1b8AdULarXTjR9T3Se6aQTlsQfoJkt/62bXEcNjLyCOMzeZ3P+DpV8OW4sEK3GOkSI9&#10;jGjnLRFt51GllQIBtUUPQafBuALKK7W1oVN6VDvzrOl3h5SuOqJaHvm+nAyAZOFE8uZIWDgDt+2H&#10;z5pBDXn1Oop2bGwfIEEOdIyzOd1mw48eUdiczbNZuoAR0msuIcX1oLHOf+K6RyEosRQqyEYKcnh2&#10;PhAhxbUkbCu9EVLG0UuFBmC7SKdpPOG0FCxkQ52z7b6SFh0IuCefPi4+zmNbkLkvs/pVsYjWccLW&#10;l9gTIc8x3C5VwINegM8lOtvjxyJdrOfreT7KJ7P1KE/revRhU+Wj2SZ7nNYPdVXV2c9ALcuLTjDG&#10;VWB3tWqW/50VLo/mbLKbWW86JG/Ro2BA9vqPpOMww/zOTthrdtra65DBnbH48pKC/e/XEN+/99Uv&#10;AAAA//8DAFBLAwQUAAYACAAAACEAcfkDhN8AAAAKAQAADwAAAGRycy9kb3ducmV2LnhtbEyPQU/D&#10;MAyF70j8h8hIXKYtYdrWqjSdJgQHEEJQEOesMW1F45QmW8u/xxMHuNnvPT1/zreT68QRh9B60nC1&#10;UCCQKm9bqjW8vd7NUxAhGrKm84QavjHAtjg/y01m/UgveCxjLbiEQmY0NDH2mZShatCZsPA9Ensf&#10;fnAm8jrU0g5m5HLXyaVSG+lMS3yhMT3eNFh9lgen4b1/vFezh3Hnnm7L59mXStY2TbS+vJh21yAi&#10;TvEvDCd8RoeCmfb+QDaITsN8mSYc5WGzBnEKqNWKlf2vIotc/n+h+AEAAP//AwBQSwECLQAUAAYA&#10;CAAAACEAtoM4kv4AAADhAQAAEwAAAAAAAAAAAAAAAAAAAAAAW0NvbnRlbnRfVHlwZXNdLnhtbFBL&#10;AQItABQABgAIAAAAIQA4/SH/1gAAAJQBAAALAAAAAAAAAAAAAAAAAC8BAABfcmVscy8ucmVsc1BL&#10;AQItABQABgAIAAAAIQBCucn9IQIAADcEAAAOAAAAAAAAAAAAAAAAAC4CAABkcnMvZTJvRG9jLnht&#10;bFBLAQItABQABgAIAAAAIQBx+QOE3wAAAAoBAAAPAAAAAAAAAAAAAAAAAHsEAABkcnMvZG93bnJl&#10;di54bWxQSwUGAAAAAAQABADzAAAAhwUAAAAA&#10;" strokecolor="#4579b8" strokeweight="1.5pt"/>
          </w:pict>
        </mc:Fallback>
      </mc:AlternateContent>
    </w:r>
    <w:r w:rsidRPr="009E180E">
      <w:rPr>
        <w:rFonts w:cs="Lotus" w:hint="cs"/>
        <w:noProof/>
        <w:color w:val="1F497D"/>
        <w:rtl/>
      </w:rPr>
      <w:t xml:space="preserve">بخش ايران </w:t>
    </w:r>
    <w:r w:rsidRPr="009E180E">
      <w:rPr>
        <w:rFonts w:cs="Lotus"/>
        <w:noProof/>
        <w:color w:val="1F497D"/>
      </w:rPr>
      <w:t>IEEE</w:t>
    </w:r>
    <w:r w:rsidRPr="009E180E">
      <w:rPr>
        <w:rFonts w:cs="Lotus"/>
        <w:color w:val="1F497D"/>
      </w:rPr>
      <w:t xml:space="preserve"> </w:t>
    </w:r>
    <w:r w:rsidRPr="009E180E">
      <w:rPr>
        <w:rFonts w:cs="Lotus" w:hint="cs"/>
        <w:color w:val="1F497D"/>
        <w:rtl/>
      </w:rPr>
      <w:t xml:space="preserve">، صندوق پستي </w:t>
    </w:r>
    <w:r>
      <w:rPr>
        <w:rFonts w:cs="Lotus" w:hint="cs"/>
        <w:color w:val="1F497D"/>
        <w:rtl/>
      </w:rPr>
      <w:t>1439955471</w:t>
    </w:r>
    <w:r>
      <w:rPr>
        <w:rFonts w:cs="Lotus" w:hint="cs"/>
        <w:color w:val="1F497D"/>
        <w:sz w:val="20"/>
        <w:szCs w:val="20"/>
        <w:rtl/>
      </w:rPr>
      <w:t xml:space="preserve">    </w:t>
    </w:r>
    <w:r w:rsidRPr="009E180E">
      <w:rPr>
        <w:rFonts w:cs="Lotus" w:hint="cs"/>
        <w:color w:val="1F497D"/>
        <w:sz w:val="20"/>
        <w:szCs w:val="20"/>
        <w:rtl/>
      </w:rPr>
      <w:t>تلفكس :</w:t>
    </w:r>
    <w:r>
      <w:rPr>
        <w:rFonts w:cs="Lotus" w:hint="cs"/>
        <w:color w:val="1F497D"/>
        <w:sz w:val="20"/>
        <w:szCs w:val="20"/>
        <w:rtl/>
      </w:rPr>
      <w:t>88630059</w:t>
    </w:r>
    <w:r w:rsidRPr="009E180E">
      <w:rPr>
        <w:rFonts w:cs="Lotus" w:hint="cs"/>
        <w:color w:val="1F497D"/>
        <w:sz w:val="20"/>
        <w:szCs w:val="20"/>
        <w:rtl/>
      </w:rPr>
      <w:t xml:space="preserve"> 21 98 +   </w:t>
    </w:r>
    <w:r w:rsidRPr="009E180E">
      <w:rPr>
        <w:rFonts w:cs="Lotus"/>
        <w:color w:val="1F497D"/>
        <w:sz w:val="20"/>
        <w:szCs w:val="20"/>
      </w:rPr>
      <w:t xml:space="preserve"> </w:t>
    </w:r>
    <w:hyperlink r:id="rId1" w:history="1">
      <w:r w:rsidRPr="009E180E">
        <w:rPr>
          <w:rStyle w:val="Hyperlink"/>
          <w:rFonts w:cs="Lotus"/>
          <w:color w:val="1F497D"/>
          <w:sz w:val="20"/>
          <w:szCs w:val="20"/>
        </w:rPr>
        <w:t>office@ieee.org.ir</w:t>
      </w:r>
    </w:hyperlink>
    <w:r w:rsidRPr="009E180E">
      <w:rPr>
        <w:rFonts w:cs="Lotus" w:hint="cs"/>
        <w:color w:val="1F497D"/>
        <w:rtl/>
      </w:rPr>
      <w:t xml:space="preserve">  </w:t>
    </w:r>
    <w:hyperlink r:id="rId2" w:history="1">
      <w:r w:rsidRPr="009E180E">
        <w:rPr>
          <w:rStyle w:val="Hyperlink"/>
          <w:rFonts w:cs="Lotus"/>
          <w:color w:val="1F497D"/>
        </w:rPr>
        <w:t>www.ieee.org.ir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FB03" w14:textId="77777777" w:rsidR="00DE3E4A" w:rsidRDefault="00DE3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B6294" w14:textId="77777777" w:rsidR="00624F5F" w:rsidRDefault="00624F5F" w:rsidP="00BE0A21">
      <w:pPr>
        <w:spacing w:after="0" w:line="240" w:lineRule="auto"/>
      </w:pPr>
      <w:r>
        <w:separator/>
      </w:r>
    </w:p>
  </w:footnote>
  <w:footnote w:type="continuationSeparator" w:id="0">
    <w:p w14:paraId="788567C2" w14:textId="77777777" w:rsidR="00624F5F" w:rsidRDefault="00624F5F" w:rsidP="00BE0A21">
      <w:pPr>
        <w:spacing w:after="0" w:line="240" w:lineRule="auto"/>
      </w:pPr>
      <w:r>
        <w:continuationSeparator/>
      </w:r>
    </w:p>
  </w:footnote>
  <w:footnote w:id="1">
    <w:p w14:paraId="1627CDEE" w14:textId="77777777" w:rsidR="00BB1C59" w:rsidRDefault="00BB1C59" w:rsidP="00BE0A2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Young Investigator Awards (YIA)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3CEF" w14:textId="77777777" w:rsidR="00DE3E4A" w:rsidRDefault="00DE3E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DED0" w14:textId="2ACE84BA" w:rsidR="00BB1C59" w:rsidRPr="00A80D71" w:rsidRDefault="00DE3E4A" w:rsidP="00BB1C59">
    <w:pPr>
      <w:pStyle w:val="Header"/>
      <w:ind w:left="-567"/>
      <w:rPr>
        <w:rFonts w:cs="B Nazanin"/>
        <w:color w:val="002060"/>
        <w:rtl/>
      </w:rPr>
    </w:pPr>
    <w:r>
      <w:rPr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048469FE" wp14:editId="2009E827">
          <wp:simplePos x="0" y="0"/>
          <wp:positionH relativeFrom="column">
            <wp:posOffset>4852035</wp:posOffset>
          </wp:positionH>
          <wp:positionV relativeFrom="paragraph">
            <wp:posOffset>-72390</wp:posOffset>
          </wp:positionV>
          <wp:extent cx="1847215" cy="65849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C59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6889FB" wp14:editId="4FC697FB">
              <wp:simplePos x="0" y="0"/>
              <wp:positionH relativeFrom="margin">
                <wp:posOffset>0</wp:posOffset>
              </wp:positionH>
              <wp:positionV relativeFrom="paragraph">
                <wp:posOffset>-55245</wp:posOffset>
              </wp:positionV>
              <wp:extent cx="1390650" cy="70485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06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F124F4B" w14:textId="77777777" w:rsidR="00BB1C59" w:rsidRPr="00466DE7" w:rsidRDefault="00BB1C59" w:rsidP="00BB1C59">
                          <w:pPr>
                            <w:rPr>
                              <w:rFonts w:cs="B Nazanin"/>
                              <w:sz w:val="26"/>
                              <w:szCs w:val="26"/>
                              <w:rtl/>
                            </w:rPr>
                          </w:pPr>
                          <w:r w:rsidRPr="00466DE7">
                            <w:rPr>
                              <w:rFonts w:cs="B Nazanin" w:hint="cs"/>
                              <w:sz w:val="26"/>
                              <w:szCs w:val="26"/>
                              <w:rtl/>
                            </w:rPr>
                            <w:t>تاریخ :  30/10/1399</w:t>
                          </w:r>
                        </w:p>
                        <w:p w14:paraId="0C78DCD2" w14:textId="77777777" w:rsidR="00BB1C59" w:rsidRPr="00466DE7" w:rsidRDefault="00BB1C59" w:rsidP="00BB1C59">
                          <w:pPr>
                            <w:jc w:val="both"/>
                            <w:rPr>
                              <w:rFonts w:cs="B Nazanin"/>
                              <w:sz w:val="26"/>
                              <w:szCs w:val="26"/>
                            </w:rPr>
                          </w:pPr>
                          <w:r w:rsidRPr="00466DE7">
                            <w:rPr>
                              <w:rFonts w:cs="B Nazanin" w:hint="cs"/>
                              <w:sz w:val="26"/>
                              <w:szCs w:val="26"/>
                              <w:rtl/>
                            </w:rPr>
                            <w:t>شماره :</w:t>
                          </w:r>
                          <w:r>
                            <w:rPr>
                              <w:rFonts w:cs="B Nazanin"/>
                              <w:sz w:val="26"/>
                              <w:szCs w:val="26"/>
                            </w:rPr>
                            <w:t xml:space="preserve">    </w:t>
                          </w:r>
                          <w:r w:rsidRPr="00466DE7">
                            <w:rPr>
                              <w:rFonts w:cs="B Nazanin" w:hint="cs"/>
                              <w:sz w:val="26"/>
                              <w:szCs w:val="26"/>
                              <w:rtl/>
                            </w:rPr>
                            <w:t xml:space="preserve"> 177/99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889FB" id="Rectangle 2" o:spid="_x0000_s1026" style="position:absolute;left:0;text-align:left;margin-left:0;margin-top:-4.35pt;width:109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SAfQIAAPwEAAAOAAAAZHJzL2Uyb0RvYy54bWysVEtv2zAMvg/YfxB0X+1k6cuoUwQtMgwI&#10;2qLt0DMjy7ExSdQkJXb260fJTpt1Ow3TQSBFio9PH3V13WvFdtL5Fk3JJyc5Z9IIrFqzKfm35+Wn&#10;C858AFOBQiNLvpeeX88/frjqbCGn2KCqpGMUxPiisyVvQrBFlnnRSA3+BK00ZKzRaQikuk1WOego&#10;ulbZNM/Psg5dZR0K6T2d3g5GPk/x61qKcF/XXgamSk61hbS7tK/jns2voNg4sE0rxjLgH6rQ0BpK&#10;+hrqFgKwrWv/CKVb4dBjHU4E6gzruhUy9UDdTPJ33Tw1YGXqhcDx9hUm///Cirvdg2NtVfIzzgxo&#10;eqJHAg3MRkk2jfB01hfk9WQfXGzQ2xWK754M2W+WqPjRp6+djr7UHusT1vtXrGUfmKDDyefL/OyU&#10;nkSQ7TyfXZAcg0JxuG2dD18kahaFkjsqK0EMu5UPg+vBJRWGqq2WrVJJ2fsb5dgO6NmJLRV2nCnw&#10;gQ5LvkxrzOaPrynDOiptep7HwoD4WCsIJGpLCHmz4QzUhogugku1GIwZqRgoYi234JshaQo7sEu3&#10;gSiuWl3yizyuMbMy8ZpMJB07egMxSqFf9xQ6imus9vRODgcCeyuWLeVbUUsP4IixVC9NYbinrVZI&#10;TeAocdag+/m38+hPRCIrZx1NADX4YwtOElJfDVHscjKbxZFJyuz0fEqKO7asjy1mq2+Q0J7QvFuR&#10;xOgf1EGsHeoXGtZFzEomMIJyD1COyk0YJpPGXcjFIrnRmFgIK/NkRQx+QPq5fwFnR2oEItUdHqYF&#10;incMGXzjTYOLbcC6TfR5w3XkMo1YIuD4HcQZPtaT19unNf8FAAD//wMAUEsDBBQABgAIAAAAIQCr&#10;Z3So3gAAAAcBAAAPAAAAZHJzL2Rvd25yZXYueG1sTI/BTsMwEETvSPyDtZW4oNZJkKCkcSqEBIce&#10;EC18gBtv4jTxOordJvD1LCc4zs5o5m2xnV0vLjiG1pOCdJWAQKq8aalR8PnxslyDCFGT0b0nVPCF&#10;Abbl9VWhc+Mn2uPlEBvBJRRyrcDGOORShsqi02HlByT2aj86HVmOjTSjnrjc9TJLknvpdEu8YPWA&#10;zxar7nB2Cr53c+dcPdXvr+0u7SZ3erO3J6VuFvPTBkTEOf6F4Ref0aFkpqM/kwmiV8CPRAXL9QMI&#10;drP0kQ9HjiXZHciykP/5yx8AAAD//wMAUEsBAi0AFAAGAAgAAAAhALaDOJL+AAAA4QEAABMAAAAA&#10;AAAAAAAAAAAAAAAAAFtDb250ZW50X1R5cGVzXS54bWxQSwECLQAUAAYACAAAACEAOP0h/9YAAACU&#10;AQAACwAAAAAAAAAAAAAAAAAvAQAAX3JlbHMvLnJlbHNQSwECLQAUAAYACAAAACEA3TmkgH0CAAD8&#10;BAAADgAAAAAAAAAAAAAAAAAuAgAAZHJzL2Uyb0RvYy54bWxQSwECLQAUAAYACAAAACEAq2d0qN4A&#10;AAAHAQAADwAAAAAAAAAAAAAAAADXBAAAZHJzL2Rvd25yZXYueG1sUEsFBgAAAAAEAAQA8wAAAOIF&#10;AAAAAA==&#10;" fillcolor="window" stroked="f" strokeweight="1pt">
              <v:path arrowok="t"/>
              <v:textbox>
                <w:txbxContent>
                  <w:p w14:paraId="4F124F4B" w14:textId="77777777" w:rsidR="00BB1C59" w:rsidRPr="00466DE7" w:rsidRDefault="00BB1C59" w:rsidP="00BB1C59">
                    <w:pPr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466DE7">
                      <w:rPr>
                        <w:rFonts w:cs="B Nazanin" w:hint="cs"/>
                        <w:sz w:val="26"/>
                        <w:szCs w:val="26"/>
                        <w:rtl/>
                      </w:rPr>
                      <w:t>تاریخ :  30/10/1399</w:t>
                    </w:r>
                  </w:p>
                  <w:p w14:paraId="0C78DCD2" w14:textId="77777777" w:rsidR="00BB1C59" w:rsidRPr="00466DE7" w:rsidRDefault="00BB1C59" w:rsidP="00BB1C59">
                    <w:pPr>
                      <w:jc w:val="both"/>
                      <w:rPr>
                        <w:rFonts w:cs="B Nazanin"/>
                        <w:sz w:val="26"/>
                        <w:szCs w:val="26"/>
                      </w:rPr>
                    </w:pPr>
                    <w:r w:rsidRPr="00466DE7">
                      <w:rPr>
                        <w:rFonts w:cs="B Nazanin" w:hint="cs"/>
                        <w:sz w:val="26"/>
                        <w:szCs w:val="26"/>
                        <w:rtl/>
                      </w:rPr>
                      <w:t>شماره :</w:t>
                    </w:r>
                    <w:r>
                      <w:rPr>
                        <w:rFonts w:cs="B Nazanin"/>
                        <w:sz w:val="26"/>
                        <w:szCs w:val="26"/>
                      </w:rPr>
                      <w:t xml:space="preserve">    </w:t>
                    </w:r>
                    <w:r w:rsidRPr="00466DE7">
                      <w:rPr>
                        <w:rFonts w:cs="B Nazanin" w:hint="cs"/>
                        <w:sz w:val="26"/>
                        <w:szCs w:val="26"/>
                        <w:rtl/>
                      </w:rPr>
                      <w:t xml:space="preserve"> 177/99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B1C59">
      <w:rPr>
        <w:rFonts w:cs="Lotus"/>
        <w:noProof/>
        <w:color w:val="002060"/>
        <w:rtl/>
        <w:lang w:bidi="ar-SA"/>
      </w:rPr>
      <w:drawing>
        <wp:anchor distT="0" distB="0" distL="114300" distR="114300" simplePos="0" relativeHeight="251661312" behindDoc="1" locked="0" layoutInCell="0" allowOverlap="1" wp14:anchorId="272DC046" wp14:editId="2135FB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43400" cy="4343400"/>
          <wp:effectExtent l="0" t="0" r="0" b="0"/>
          <wp:wrapNone/>
          <wp:docPr id="22" name="Picture 22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434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2B0B9" w14:textId="77777777" w:rsidR="00BB1C59" w:rsidRDefault="00BB1C59" w:rsidP="00BB1C59">
    <w:pPr>
      <w:tabs>
        <w:tab w:val="left" w:pos="4394"/>
        <w:tab w:val="left" w:pos="4678"/>
      </w:tabs>
      <w:ind w:right="-567"/>
      <w:jc w:val="center"/>
      <w:rPr>
        <w:rFonts w:cs="B Nazanin"/>
        <w:color w:val="002060"/>
        <w:rtl/>
      </w:rPr>
    </w:pPr>
    <w:r w:rsidRPr="00510B5C">
      <w:rPr>
        <w:rFonts w:ascii="IranNastaliq" w:hAnsi="IranNastaliq" w:cs="IranNastaliq"/>
        <w:b/>
        <w:bCs/>
        <w:rtl/>
      </w:rPr>
      <w:t>بسمه تعالي</w:t>
    </w:r>
  </w:p>
  <w:p w14:paraId="3F1276E8" w14:textId="614719BF" w:rsidR="00BB1C59" w:rsidRPr="002E2AA1" w:rsidRDefault="00BB1C59" w:rsidP="00BB1C59">
    <w:pPr>
      <w:tabs>
        <w:tab w:val="left" w:pos="5840"/>
      </w:tabs>
      <w:ind w:left="-426" w:hanging="141"/>
      <w:rPr>
        <w:rFonts w:cs="B Nazanin"/>
        <w:color w:val="002060"/>
      </w:rPr>
    </w:pPr>
    <w:r>
      <w:rPr>
        <w:rFonts w:cs="B Nazanin"/>
        <w:color w:val="002060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4961" w14:textId="77777777" w:rsidR="00DE3E4A" w:rsidRDefault="00DE3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F3F"/>
    <w:multiLevelType w:val="hybridMultilevel"/>
    <w:tmpl w:val="062052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F28E6"/>
    <w:multiLevelType w:val="hybridMultilevel"/>
    <w:tmpl w:val="156082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648A7"/>
    <w:multiLevelType w:val="hybridMultilevel"/>
    <w:tmpl w:val="E9ECA4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1B7C5E"/>
    <w:multiLevelType w:val="hybridMultilevel"/>
    <w:tmpl w:val="0ED6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MDIyMzc0MDY3MzRR0lEKTi0uzszPAykwrAUAlqLo6CwAAAA="/>
  </w:docVars>
  <w:rsids>
    <w:rsidRoot w:val="00D00DBA"/>
    <w:rsid w:val="00000563"/>
    <w:rsid w:val="000621D8"/>
    <w:rsid w:val="00071C97"/>
    <w:rsid w:val="000957E8"/>
    <w:rsid w:val="000E304E"/>
    <w:rsid w:val="00102927"/>
    <w:rsid w:val="001214B5"/>
    <w:rsid w:val="00126200"/>
    <w:rsid w:val="002D42F3"/>
    <w:rsid w:val="0037260F"/>
    <w:rsid w:val="00421CD0"/>
    <w:rsid w:val="00454220"/>
    <w:rsid w:val="005E5158"/>
    <w:rsid w:val="00624F5F"/>
    <w:rsid w:val="00751998"/>
    <w:rsid w:val="007A722E"/>
    <w:rsid w:val="00851A05"/>
    <w:rsid w:val="009A2179"/>
    <w:rsid w:val="009C4ECE"/>
    <w:rsid w:val="00B67161"/>
    <w:rsid w:val="00BB1C59"/>
    <w:rsid w:val="00BE0A21"/>
    <w:rsid w:val="00C811D6"/>
    <w:rsid w:val="00D00DBA"/>
    <w:rsid w:val="00D125CB"/>
    <w:rsid w:val="00D61C87"/>
    <w:rsid w:val="00DE3E4A"/>
    <w:rsid w:val="00EB21DD"/>
    <w:rsid w:val="00FD01A1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/"/>
  <w:listSeparator w:val="؛"/>
  <w14:docId w14:val="5CC60688"/>
  <w15:chartTrackingRefBased/>
  <w15:docId w15:val="{05F9F3E2-C490-410D-B2E2-BE752BEB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D00DBA"/>
  </w:style>
  <w:style w:type="character" w:styleId="Hyperlink">
    <w:name w:val="Hyperlink"/>
    <w:basedOn w:val="DefaultParagraphFont"/>
    <w:unhideWhenUsed/>
    <w:rsid w:val="00D00DB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0DB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0DBA"/>
    <w:rPr>
      <w:rFonts w:ascii="Arial" w:eastAsia="Times New Roman" w:hAnsi="Arial" w:cs="Arial"/>
      <w:vanish/>
      <w:sz w:val="16"/>
      <w:szCs w:val="16"/>
    </w:rPr>
  </w:style>
  <w:style w:type="character" w:customStyle="1" w:styleId="pull-left">
    <w:name w:val="pull-left"/>
    <w:basedOn w:val="DefaultParagraphFont"/>
    <w:rsid w:val="00D00DBA"/>
  </w:style>
  <w:style w:type="character" w:customStyle="1" w:styleId="btn">
    <w:name w:val="btn"/>
    <w:basedOn w:val="DefaultParagraphFont"/>
    <w:rsid w:val="00D00DB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0DB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0DBA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A21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A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59"/>
  </w:style>
  <w:style w:type="paragraph" w:styleId="Footer">
    <w:name w:val="footer"/>
    <w:basedOn w:val="Normal"/>
    <w:link w:val="FooterChar"/>
    <w:uiPriority w:val="99"/>
    <w:unhideWhenUsed/>
    <w:rsid w:val="00BB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1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981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009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946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12591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4511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4517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56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909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8363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6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1612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46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5722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517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6408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428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19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876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186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45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1916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236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9205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3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590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2672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879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692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3179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61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067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800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622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5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770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033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9993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5963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2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9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091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0016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82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447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2176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902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70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10866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98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1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472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218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44845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9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03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3675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6762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86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261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225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963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4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17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87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53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74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52467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06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7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0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73982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7304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62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130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386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562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502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099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248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52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557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028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134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7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757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510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250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9712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911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853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110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44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472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73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309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206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658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54913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8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158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30658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043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261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12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68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56186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52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5523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085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514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67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204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6615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8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1640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11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95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1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4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9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39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3606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208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6702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705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188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8011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50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66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83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36891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5869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162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191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15037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335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914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97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1856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0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17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57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96061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023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4224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3034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4789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6979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0429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9751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858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670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1605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354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66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6191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490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43176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9957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068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417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3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969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797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075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721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2418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43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186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574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3953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8073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7895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39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181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024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40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3016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6682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31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00820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68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9291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207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121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7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031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850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0345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71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43330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://awards2.ieee.org.ir/awards/description/9" TargetMode="External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yperlink" Target="http://awards2.ieee.org.ir/awards/description/4" TargetMode="External"/><Relationship Id="rId29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://awards2.ieee.org.ir/awards/description/10" TargetMode="External"/><Relationship Id="rId30" Type="http://schemas.openxmlformats.org/officeDocument/2006/relationships/hyperlink" Target="http://awards2.ieee.org.ir/awards/description/10" TargetMode="External"/><Relationship Id="rId35" Type="http://schemas.openxmlformats.org/officeDocument/2006/relationships/footer" Target="footer2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ee.org.ir" TargetMode="External"/><Relationship Id="rId1" Type="http://schemas.openxmlformats.org/officeDocument/2006/relationships/hyperlink" Target="mailto:office@ieee.org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Azizi</dc:creator>
  <cp:keywords/>
  <dc:description/>
  <cp:lastModifiedBy>IEEE Iran Section</cp:lastModifiedBy>
  <cp:revision>11</cp:revision>
  <cp:lastPrinted>2021-01-25T21:05:00Z</cp:lastPrinted>
  <dcterms:created xsi:type="dcterms:W3CDTF">2021-01-22T21:18:00Z</dcterms:created>
  <dcterms:modified xsi:type="dcterms:W3CDTF">2021-01-27T17:17:00Z</dcterms:modified>
</cp:coreProperties>
</file>